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1" w:rsidRDefault="00FE2591" w:rsidP="00FE2591">
      <w:r>
        <w:t>HOLMES &amp; WATSON</w:t>
      </w:r>
    </w:p>
    <w:p w:rsidR="00FE2591" w:rsidRDefault="00FE2591" w:rsidP="00FE2591"/>
    <w:p w:rsidR="00FE2591" w:rsidRDefault="00FE2591" w:rsidP="00FE2591">
      <w:r>
        <w:t xml:space="preserve">Wer hat Angst </w:t>
      </w:r>
      <w:proofErr w:type="spellStart"/>
      <w:r>
        <w:t>vor</w:t>
      </w:r>
      <w:r>
        <w:t>`</w:t>
      </w:r>
      <w:r>
        <w:t>m</w:t>
      </w:r>
      <w:proofErr w:type="spellEnd"/>
      <w:r>
        <w:t xml:space="preserve"> schwarzen Hund? </w:t>
      </w:r>
    </w:p>
    <w:p w:rsidR="00FE2591" w:rsidRPr="00FE2591" w:rsidRDefault="00FE2591" w:rsidP="00FE2591"/>
    <w:p w:rsidR="00FE2591" w:rsidRPr="00FE2591" w:rsidRDefault="00FE2591" w:rsidP="00FE2591">
      <w:pPr>
        <w:autoSpaceDE w:val="0"/>
        <w:spacing w:after="240"/>
        <w:rPr>
          <w:rFonts w:ascii="Times" w:hAnsi="Times" w:cs="Times"/>
          <w:color w:val="000000" w:themeColor="text1"/>
        </w:rPr>
      </w:pPr>
      <w:r w:rsidRPr="00FE2591">
        <w:rPr>
          <w:rFonts w:ascii="Times" w:hAnsi="Times" w:cs="Times"/>
          <w:color w:val="000000" w:themeColor="text1"/>
        </w:rPr>
        <w:t xml:space="preserve">Ein uralter Fluch der Familie Baskerville wabert wie dichter Nebel über das gespenstische </w:t>
      </w:r>
      <w:proofErr w:type="spellStart"/>
      <w:r w:rsidRPr="00FE2591">
        <w:rPr>
          <w:rFonts w:ascii="Times" w:hAnsi="Times" w:cs="Times"/>
          <w:color w:val="000000" w:themeColor="text1"/>
        </w:rPr>
        <w:t>Dartmoor</w:t>
      </w:r>
      <w:proofErr w:type="spellEnd"/>
      <w:r w:rsidRPr="00FE2591">
        <w:rPr>
          <w:rFonts w:ascii="Times" w:hAnsi="Times" w:cs="Times"/>
          <w:color w:val="000000" w:themeColor="text1"/>
        </w:rPr>
        <w:t>: Ein höllischer Hundedämon soll hier seit Generationen die Menschen der Gegend tyrannisieren. Realität, oder nur eine Ausgeburt der Angst? Jedenfalls ein guter Nährboden für dunkle Machenschaften und geheime Geschäfte! Doch plötzlich geschieht erneut ein Mord, neben der Leiche finden sich riesige Tierspuren, …</w:t>
      </w:r>
    </w:p>
    <w:p w:rsidR="00FE2591" w:rsidRPr="00FE2591" w:rsidRDefault="00FE2591" w:rsidP="00FE2591">
      <w:pPr>
        <w:rPr>
          <w:color w:val="000000" w:themeColor="text1"/>
        </w:rPr>
      </w:pPr>
      <w:r w:rsidRPr="00FE2591">
        <w:rPr>
          <w:color w:val="000000" w:themeColor="text1"/>
        </w:rPr>
        <w:t>Zeit für Sherlock Holmes und Doktor Watson und ihren schwersten Fall! Mit Sachverstand, Fortschritt, Mut und Witz geben sie Beispiel, wie man den Sumpf der Angst trockenlegen kann.</w:t>
      </w:r>
    </w:p>
    <w:p w:rsidR="00FE2591" w:rsidRPr="00FE2591" w:rsidRDefault="00FE2591" w:rsidP="00FE2591">
      <w:pPr>
        <w:rPr>
          <w:color w:val="000000" w:themeColor="text1"/>
        </w:rPr>
      </w:pPr>
    </w:p>
    <w:p w:rsidR="00FE2591" w:rsidRDefault="00FE2591" w:rsidP="00FE2591">
      <w:pPr>
        <w:rPr>
          <w:rFonts w:ascii="Times" w:eastAsia="SimSun" w:hAnsi="Times" w:cs="Times"/>
          <w:color w:val="000000" w:themeColor="text1"/>
          <w:lang w:eastAsia="zh-CN"/>
        </w:rPr>
      </w:pPr>
      <w:r w:rsidRPr="00FE2591">
        <w:rPr>
          <w:rFonts w:ascii="Times" w:eastAsia="SimSun" w:hAnsi="Times" w:cs="Times"/>
          <w:color w:val="000000" w:themeColor="text1"/>
          <w:lang w:eastAsia="zh-CN"/>
        </w:rPr>
        <w:t>Aber Vorsicht! Die Ermittlungen ergeben: diese Krimi-Komödie mit Anklang auf viktorianischen Horror, versucht einen Anschlag auf die Lachmuskeln! Dabei spukt das Gespenst der Angst schon weltweit und das Lachen droht, im Halse stecken zu bleiben.</w:t>
      </w:r>
    </w:p>
    <w:p w:rsidR="000262C3" w:rsidRDefault="000262C3" w:rsidP="00FE2591">
      <w:pPr>
        <w:rPr>
          <w:rFonts w:ascii="Times" w:eastAsia="SimSun" w:hAnsi="Times" w:cs="Times"/>
          <w:color w:val="000000" w:themeColor="text1"/>
          <w:lang w:eastAsia="zh-CN"/>
        </w:rPr>
      </w:pPr>
      <w:bookmarkStart w:id="0" w:name="_GoBack"/>
      <w:bookmarkEnd w:id="0"/>
    </w:p>
    <w:p w:rsidR="000262C3" w:rsidRDefault="000262C3" w:rsidP="00FE2591">
      <w:pPr>
        <w:rPr>
          <w:rFonts w:ascii="Times" w:eastAsia="SimSun" w:hAnsi="Times" w:cs="Times"/>
          <w:color w:val="000000" w:themeColor="text1"/>
          <w:lang w:eastAsia="zh-CN"/>
        </w:rPr>
      </w:pPr>
    </w:p>
    <w:p w:rsidR="00FE2591" w:rsidRDefault="00FE2591" w:rsidP="00FE2591">
      <w:pPr>
        <w:rPr>
          <w:color w:val="000000" w:themeColor="text1"/>
        </w:rPr>
      </w:pPr>
    </w:p>
    <w:p w:rsidR="000262C3" w:rsidRPr="000262C3" w:rsidRDefault="000262C3" w:rsidP="00FE2591">
      <w:pPr>
        <w:rPr>
          <w:b/>
        </w:rPr>
      </w:pPr>
      <w:r w:rsidRPr="000262C3">
        <w:rPr>
          <w:b/>
        </w:rPr>
        <w:t>Pressestimmen:</w:t>
      </w:r>
    </w:p>
    <w:p w:rsidR="000262C3" w:rsidRDefault="000262C3" w:rsidP="000262C3">
      <w:pPr>
        <w:pStyle w:val="dm-articleintro"/>
      </w:pPr>
      <w:r>
        <w:t>„</w:t>
      </w:r>
      <w:r>
        <w:t>Sherlock Holmes und Doktor Watson sorgen für exzellente Unterhaltung.</w:t>
      </w:r>
      <w:r>
        <w:t>“</w:t>
      </w:r>
    </w:p>
    <w:p w:rsidR="000262C3" w:rsidRDefault="000262C3" w:rsidP="00FE2591">
      <w:r>
        <w:t xml:space="preserve">Köln, Norbert </w:t>
      </w:r>
      <w:proofErr w:type="spellStart"/>
      <w:r>
        <w:t>Raffelsiefen</w:t>
      </w:r>
      <w:proofErr w:type="spellEnd"/>
      <w:r>
        <w:t>, Kölner Stadtanzeiger, 10.08.2025</w:t>
      </w:r>
    </w:p>
    <w:p w:rsidR="000262C3" w:rsidRDefault="000262C3" w:rsidP="00FE2591"/>
    <w:p w:rsidR="00FE2591" w:rsidRDefault="000262C3" w:rsidP="00FE2591">
      <w:r>
        <w:t>„</w:t>
      </w:r>
      <w:r w:rsidR="00172D16">
        <w:t>Für unterhaltsamen Grusel und einen großen Spaß feierten die Besucher die drei wandlungsfähigen Schauspieler, ihren Regisseur Gregor Höppner und Musiker Bernd Kaftan</w:t>
      </w:r>
      <w:r>
        <w:t>“</w:t>
      </w:r>
    </w:p>
    <w:p w:rsidR="000262C3" w:rsidRPr="000262C3" w:rsidRDefault="000262C3" w:rsidP="000262C3">
      <w:pPr>
        <w:pStyle w:val="id-story-timestamp"/>
        <w:rPr>
          <w:lang w:val="en-US"/>
        </w:rPr>
      </w:pPr>
      <w:proofErr w:type="spellStart"/>
      <w:r w:rsidRPr="000262C3">
        <w:rPr>
          <w:rStyle w:val="id-story-timestamp-content-prefix"/>
          <w:lang w:val="en-US"/>
        </w:rPr>
        <w:t>Lüdenscheid</w:t>
      </w:r>
      <w:proofErr w:type="spellEnd"/>
      <w:r w:rsidRPr="000262C3">
        <w:rPr>
          <w:rStyle w:val="id-story-timestamp-content-prefix"/>
          <w:lang w:val="en-US"/>
        </w:rPr>
        <w:t xml:space="preserve">, </w:t>
      </w:r>
      <w:hyperlink r:id="rId4" w:tooltip="Zur Autorenseite von Frank Zacharias" w:history="1">
        <w:r w:rsidRPr="000262C3">
          <w:rPr>
            <w:rStyle w:val="Hyperlink"/>
            <w:lang w:val="en-US"/>
          </w:rPr>
          <w:t>Frank Zacharias</w:t>
        </w:r>
      </w:hyperlink>
      <w:r w:rsidRPr="000262C3">
        <w:rPr>
          <w:rStyle w:val="Hyperlink"/>
          <w:lang w:val="en-US"/>
        </w:rPr>
        <w:t xml:space="preserve">, </w:t>
      </w:r>
      <w:r w:rsidRPr="000262C3">
        <w:rPr>
          <w:rStyle w:val="id-story-timestamp-content-prefix"/>
          <w:lang w:val="en-US"/>
        </w:rPr>
        <w:t>Come</w:t>
      </w:r>
      <w:r w:rsidRPr="000262C3">
        <w:rPr>
          <w:rStyle w:val="id-story-timestamp-content-prefix"/>
          <w:lang w:val="en-US"/>
        </w:rPr>
        <w:t xml:space="preserve"> </w:t>
      </w:r>
      <w:r w:rsidRPr="000262C3">
        <w:rPr>
          <w:rStyle w:val="id-story-timestamp-content-prefix"/>
          <w:lang w:val="en-US"/>
        </w:rPr>
        <w:t>On,</w:t>
      </w:r>
      <w:r>
        <w:rPr>
          <w:rStyle w:val="id-story-timestamp-content-prefix"/>
          <w:lang w:val="en-US"/>
        </w:rPr>
        <w:t xml:space="preserve"> </w:t>
      </w:r>
      <w:r w:rsidRPr="000262C3">
        <w:rPr>
          <w:rStyle w:val="id-story-timestamp-content"/>
          <w:lang w:val="en-US"/>
        </w:rPr>
        <w:t>30.06.2025</w:t>
      </w:r>
    </w:p>
    <w:p w:rsidR="000262C3" w:rsidRPr="000262C3" w:rsidRDefault="000262C3" w:rsidP="00FE2591">
      <w:pPr>
        <w:rPr>
          <w:color w:val="000000" w:themeColor="text1"/>
          <w:lang w:val="en-US"/>
        </w:rPr>
      </w:pPr>
    </w:p>
    <w:p w:rsidR="00FE2591" w:rsidRPr="000262C3" w:rsidRDefault="00FE2591">
      <w:pPr>
        <w:rPr>
          <w:color w:val="000000" w:themeColor="text1"/>
          <w:lang w:val="en-US"/>
        </w:rPr>
      </w:pPr>
    </w:p>
    <w:sectPr w:rsidR="00FE2591" w:rsidRPr="000262C3" w:rsidSect="00DC454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91"/>
    <w:rsid w:val="000262C3"/>
    <w:rsid w:val="00172D16"/>
    <w:rsid w:val="00DC4544"/>
    <w:rsid w:val="00FE25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DA59264"/>
  <w15:chartTrackingRefBased/>
  <w15:docId w15:val="{6E6C7E34-54E7-3449-B1DC-50D21F05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E2591"/>
    <w:pPr>
      <w:autoSpaceDN w:val="0"/>
    </w:pPr>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262C3"/>
    <w:rPr>
      <w:color w:val="0000FF"/>
      <w:u w:val="single"/>
    </w:rPr>
  </w:style>
  <w:style w:type="paragraph" w:customStyle="1" w:styleId="id-story-timestamp">
    <w:name w:val="id-story-timestamp"/>
    <w:basedOn w:val="Standard"/>
    <w:rsid w:val="000262C3"/>
    <w:pPr>
      <w:autoSpaceDN/>
      <w:spacing w:before="100" w:beforeAutospacing="1" w:after="100" w:afterAutospacing="1"/>
    </w:pPr>
  </w:style>
  <w:style w:type="character" w:customStyle="1" w:styleId="id-story-timestamp-content">
    <w:name w:val="id-story-timestamp-content"/>
    <w:basedOn w:val="Absatz-Standardschriftart"/>
    <w:rsid w:val="000262C3"/>
  </w:style>
  <w:style w:type="character" w:customStyle="1" w:styleId="id-story-timestamp-content-prefix">
    <w:name w:val="id-story-timestamp-content-prefix"/>
    <w:basedOn w:val="Absatz-Standardschriftart"/>
    <w:rsid w:val="000262C3"/>
  </w:style>
  <w:style w:type="paragraph" w:customStyle="1" w:styleId="id-story-authors">
    <w:name w:val="id-story-authors"/>
    <w:basedOn w:val="Standard"/>
    <w:rsid w:val="000262C3"/>
    <w:pPr>
      <w:autoSpaceDN/>
      <w:spacing w:before="100" w:beforeAutospacing="1" w:after="100" w:afterAutospacing="1"/>
    </w:pPr>
  </w:style>
  <w:style w:type="character" w:customStyle="1" w:styleId="id-story-authors-by">
    <w:name w:val="id-story-authors-by"/>
    <w:basedOn w:val="Absatz-Standardschriftart"/>
    <w:rsid w:val="000262C3"/>
  </w:style>
  <w:style w:type="paragraph" w:customStyle="1" w:styleId="dm-articleintro">
    <w:name w:val="dm-article__intro"/>
    <w:basedOn w:val="Standard"/>
    <w:rsid w:val="000262C3"/>
    <w:pPr>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me-on.de/autor/frank-zacharias-bjkzi8pph.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2025-09-09T09:05:00Z</dcterms:created>
  <dcterms:modified xsi:type="dcterms:W3CDTF">2025-09-09T09:33:00Z</dcterms:modified>
</cp:coreProperties>
</file>